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4F2" w:rsidRDefault="000C04F2">
      <w:pPr>
        <w:pStyle w:val="Textkrper"/>
        <w:jc w:val="right"/>
        <w:rPr>
          <w:b/>
        </w:rPr>
      </w:pPr>
      <w:r>
        <w:rPr>
          <w:b/>
          <w:noProof/>
          <w:sz w:val="12"/>
        </w:rPr>
        <w:tab/>
      </w:r>
      <w:r>
        <w:rPr>
          <w:b/>
          <w:noProof/>
          <w:sz w:val="12"/>
        </w:rPr>
        <w:tab/>
      </w:r>
      <w:bookmarkStart w:id="0" w:name="_Toc429895465"/>
      <w:r>
        <w:rPr>
          <w:b/>
          <w:bCs/>
          <w:sz w:val="28"/>
        </w:rPr>
        <w:t xml:space="preserve">Formular 1 </w:t>
      </w:r>
      <w:r>
        <w:rPr>
          <w:b/>
          <w:bCs/>
          <w:sz w:val="28"/>
        </w:rPr>
        <w:br/>
      </w:r>
      <w:r>
        <w:tab/>
      </w:r>
      <w:r>
        <w:tab/>
      </w:r>
      <w:r>
        <w:rPr>
          <w:b/>
        </w:rPr>
        <w:t>- Blatt 1-</w:t>
      </w:r>
    </w:p>
    <w:p w:rsidR="000C04F2" w:rsidRDefault="000C04F2">
      <w:pPr>
        <w:pStyle w:val="Textkrper"/>
        <w:jc w:val="center"/>
      </w:pPr>
    </w:p>
    <w:p w:rsidR="000C04F2" w:rsidRDefault="000C04F2">
      <w:pPr>
        <w:pStyle w:val="Textkrper"/>
        <w:jc w:val="center"/>
        <w:rPr>
          <w:b/>
          <w:bCs/>
          <w:sz w:val="28"/>
        </w:rPr>
      </w:pPr>
      <w:r>
        <w:br/>
      </w:r>
      <w:r>
        <w:rPr>
          <w:b/>
          <w:bCs/>
          <w:sz w:val="28"/>
        </w:rPr>
        <w:t>Antrag</w:t>
      </w:r>
      <w:bookmarkEnd w:id="0"/>
    </w:p>
    <w:p w:rsidR="000C04F2" w:rsidRDefault="000C04F2">
      <w:pPr>
        <w:jc w:val="center"/>
      </w:pPr>
      <w:r>
        <w:t>auf Genehmigung zur Errichtung und zum Betrieb von Anlagen</w:t>
      </w:r>
    </w:p>
    <w:p w:rsidR="000C04F2" w:rsidRDefault="000C04F2">
      <w:pPr>
        <w:jc w:val="center"/>
      </w:pPr>
      <w:r>
        <w:t>im Sinne von § 4 des Bundes-Immissionsschutzgesetzes</w:t>
      </w:r>
    </w:p>
    <w:p w:rsidR="000C04F2" w:rsidRDefault="000C04F2">
      <w:pPr>
        <w:jc w:val="center"/>
        <w:rPr>
          <w:b/>
        </w:rPr>
      </w:pPr>
      <w:r>
        <w:rPr>
          <w:b/>
        </w:rPr>
        <w:t>(Neugenehmigung)</w:t>
      </w:r>
    </w:p>
    <w:p w:rsidR="000C04F2" w:rsidRDefault="000C04F2"/>
    <w:p w:rsidR="000C04F2" w:rsidRDefault="000C04F2"/>
    <w:p w:rsidR="000C04F2" w:rsidRDefault="000C04F2"/>
    <w:p w:rsidR="000C04F2" w:rsidRDefault="000C04F2"/>
    <w:p w:rsidR="000C04F2" w:rsidRDefault="000C04F2"/>
    <w:p w:rsidR="000C04F2" w:rsidRDefault="000C04F2">
      <w:pPr>
        <w:tabs>
          <w:tab w:val="left" w:pos="5670"/>
        </w:tabs>
        <w:spacing w:line="360" w:lineRule="auto"/>
        <w:rPr>
          <w:b/>
        </w:rPr>
      </w:pPr>
      <w:r>
        <w:t xml:space="preserve">Anschrift </w:t>
      </w:r>
      <w:r>
        <w:tab/>
        <w:t>Az. (Antragsteller/in)</w:t>
      </w:r>
      <w:r>
        <w:tab/>
      </w:r>
    </w:p>
    <w:p w:rsidR="000C04F2" w:rsidRDefault="000C04F2">
      <w:pPr>
        <w:tabs>
          <w:tab w:val="left" w:pos="5670"/>
        </w:tabs>
        <w:spacing w:line="360" w:lineRule="auto"/>
        <w:rPr>
          <w:b/>
          <w:i/>
        </w:rPr>
      </w:pP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" w:name="Text104"/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bookmarkEnd w:id="1"/>
      <w:r>
        <w:rPr>
          <w:b/>
          <w:i/>
        </w:rP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5670"/>
        </w:tabs>
        <w:spacing w:line="360" w:lineRule="auto"/>
        <w:rPr>
          <w:b/>
          <w:i/>
        </w:rPr>
      </w:pP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5670"/>
        </w:tabs>
        <w:spacing w:line="360" w:lineRule="auto"/>
        <w:rPr>
          <w:b/>
          <w:i/>
        </w:rPr>
      </w:pP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5529"/>
        </w:tabs>
        <w:rPr>
          <w:b/>
        </w:rPr>
      </w:pPr>
      <w:r>
        <w:rPr>
          <w:b/>
        </w:rPr>
        <w:tab/>
      </w:r>
    </w:p>
    <w:p w:rsidR="000C04F2" w:rsidRDefault="000C04F2">
      <w:pPr>
        <w:spacing w:line="360" w:lineRule="auto"/>
        <w:ind w:left="426" w:hanging="426"/>
        <w:rPr>
          <w:b/>
        </w:rPr>
      </w:pPr>
    </w:p>
    <w:p w:rsidR="000C04F2" w:rsidRDefault="000C04F2">
      <w:pPr>
        <w:spacing w:line="360" w:lineRule="auto"/>
        <w:ind w:left="426" w:hanging="426"/>
        <w:rPr>
          <w:b/>
        </w:rPr>
      </w:pPr>
      <w:r>
        <w:rPr>
          <w:b/>
        </w:rPr>
        <w:t>1.</w:t>
      </w:r>
      <w:r>
        <w:rPr>
          <w:b/>
        </w:rPr>
        <w:tab/>
        <w:t>Angaben zum Antragsteller / zur Antragstellerin</w:t>
      </w:r>
    </w:p>
    <w:p w:rsidR="000C04F2" w:rsidRDefault="000C04F2">
      <w:pPr>
        <w:tabs>
          <w:tab w:val="left" w:pos="3119"/>
        </w:tabs>
        <w:spacing w:line="360" w:lineRule="auto"/>
        <w:ind w:left="426" w:hanging="426"/>
      </w:pPr>
      <w:r>
        <w:tab/>
        <w:t>Name/Firmenbezeichnung: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3119"/>
        </w:tabs>
        <w:ind w:left="426" w:hanging="426"/>
      </w:pPr>
      <w:r>
        <w:tab/>
        <w:t>Postanschrift: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1701"/>
        </w:tabs>
        <w:spacing w:line="360" w:lineRule="auto"/>
        <w:ind w:left="3544" w:hanging="3544"/>
      </w:pPr>
      <w:r>
        <w:tab/>
      </w:r>
      <w:r>
        <w:rPr>
          <w:sz w:val="16"/>
        </w:rPr>
        <w:t>(Straße, Haus-Nr., Postleitzahl, Ort)</w:t>
      </w:r>
    </w:p>
    <w:p w:rsidR="000C04F2" w:rsidRDefault="000C04F2">
      <w:pPr>
        <w:tabs>
          <w:tab w:val="left" w:pos="4962"/>
        </w:tabs>
        <w:ind w:left="425" w:hanging="425"/>
      </w:pPr>
      <w:r>
        <w:tab/>
        <w:t xml:space="preserve">Tel. Nr.: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 xml:space="preserve">Kreis: </w:t>
      </w:r>
      <w:r>
        <w:tab/>
      </w:r>
      <w:r>
        <w:tab/>
      </w:r>
      <w:r>
        <w:rPr>
          <w:b/>
          <w:i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1134"/>
        </w:tabs>
        <w:ind w:left="2410" w:hanging="2410"/>
        <w:rPr>
          <w:sz w:val="16"/>
        </w:rPr>
      </w:pPr>
      <w:r>
        <w:rPr>
          <w:sz w:val="16"/>
        </w:rPr>
        <w:tab/>
        <w:t>(mit Vorwahl-Nr.)</w:t>
      </w:r>
    </w:p>
    <w:p w:rsidR="000C04F2" w:rsidRDefault="000C04F2">
      <w:pPr>
        <w:tabs>
          <w:tab w:val="left" w:pos="4962"/>
          <w:tab w:val="left" w:pos="6096"/>
        </w:tabs>
        <w:spacing w:line="360" w:lineRule="auto"/>
        <w:ind w:left="426" w:hanging="426"/>
      </w:pPr>
      <w:r>
        <w:tab/>
      </w:r>
    </w:p>
    <w:p w:rsidR="000C04F2" w:rsidRDefault="000C04F2">
      <w:pPr>
        <w:tabs>
          <w:tab w:val="left" w:pos="4962"/>
          <w:tab w:val="left" w:pos="6096"/>
        </w:tabs>
        <w:spacing w:line="360" w:lineRule="auto"/>
        <w:ind w:left="426" w:hanging="426"/>
        <w:rPr>
          <w:b/>
        </w:rPr>
      </w:pPr>
      <w:r>
        <w:tab/>
        <w:t>Zur Bearbeitung von Rückfragen:</w:t>
      </w:r>
      <w:r>
        <w:tab/>
        <w:t xml:space="preserve">Abteilung: </w:t>
      </w:r>
      <w:r>
        <w:tab/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</w:r>
      <w:r>
        <w:tab/>
      </w:r>
    </w:p>
    <w:p w:rsidR="000C04F2" w:rsidRDefault="000C04F2">
      <w:pPr>
        <w:tabs>
          <w:tab w:val="left" w:pos="4962"/>
          <w:tab w:val="left" w:pos="6096"/>
        </w:tabs>
        <w:spacing w:line="360" w:lineRule="auto"/>
        <w:ind w:left="426" w:hanging="426"/>
        <w:rPr>
          <w:b/>
        </w:rPr>
      </w:pPr>
      <w:r>
        <w:tab/>
      </w:r>
      <w:r>
        <w:tab/>
        <w:t xml:space="preserve">Sachbearbeiter/in: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</w:r>
    </w:p>
    <w:p w:rsidR="000C04F2" w:rsidRDefault="000C04F2">
      <w:pPr>
        <w:tabs>
          <w:tab w:val="left" w:pos="4962"/>
          <w:tab w:val="left" w:pos="6096"/>
        </w:tabs>
        <w:spacing w:line="360" w:lineRule="auto"/>
        <w:ind w:left="426" w:hanging="426"/>
      </w:pPr>
      <w:r>
        <w:tab/>
      </w:r>
      <w:r>
        <w:tab/>
        <w:t>Tel.-Nr.:</w:t>
      </w:r>
      <w:r>
        <w:tab/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</w:r>
      <w:r>
        <w:tab/>
      </w:r>
    </w:p>
    <w:p w:rsidR="000C04F2" w:rsidRDefault="000C04F2">
      <w:pPr>
        <w:tabs>
          <w:tab w:val="left" w:pos="4962"/>
          <w:tab w:val="left" w:pos="6096"/>
        </w:tabs>
        <w:spacing w:line="360" w:lineRule="auto"/>
        <w:ind w:left="426" w:hanging="426"/>
      </w:pPr>
    </w:p>
    <w:p w:rsidR="000C04F2" w:rsidRDefault="000C04F2">
      <w:pPr>
        <w:tabs>
          <w:tab w:val="left" w:pos="360"/>
          <w:tab w:val="left" w:pos="1701"/>
        </w:tabs>
        <w:spacing w:line="360" w:lineRule="auto"/>
        <w:ind w:left="3544" w:hanging="3544"/>
      </w:pPr>
    </w:p>
    <w:p w:rsidR="000C04F2" w:rsidRDefault="000C04F2">
      <w:pPr>
        <w:rPr>
          <w:sz w:val="16"/>
        </w:rPr>
      </w:pPr>
    </w:p>
    <w:p w:rsidR="000C04F2" w:rsidRDefault="000C04F2">
      <w:pPr>
        <w:ind w:left="426" w:hanging="426"/>
        <w:rPr>
          <w:sz w:val="16"/>
        </w:rPr>
      </w:pPr>
    </w:p>
    <w:p w:rsidR="000C04F2" w:rsidRDefault="000C04F2">
      <w:pPr>
        <w:spacing w:line="360" w:lineRule="auto"/>
        <w:rPr>
          <w:b/>
        </w:rPr>
        <w:sectPr w:rsidR="000C04F2">
          <w:headerReference w:type="default" r:id="rId7"/>
          <w:footerReference w:type="even" r:id="rId8"/>
          <w:footerReference w:type="default" r:id="rId9"/>
          <w:pgSz w:w="11907" w:h="16840" w:code="9"/>
          <w:pgMar w:top="1134" w:right="851" w:bottom="1134" w:left="1418" w:header="567" w:footer="851" w:gutter="0"/>
          <w:cols w:space="720"/>
        </w:sectPr>
      </w:pPr>
    </w:p>
    <w:p w:rsidR="000C04F2" w:rsidRDefault="000C04F2">
      <w:pPr>
        <w:spacing w:line="360" w:lineRule="auto"/>
        <w:ind w:left="425" w:hanging="426"/>
        <w:rPr>
          <w:b/>
        </w:rPr>
      </w:pPr>
      <w:r>
        <w:rPr>
          <w:b/>
        </w:rPr>
        <w:lastRenderedPageBreak/>
        <w:t xml:space="preserve">2. </w:t>
      </w:r>
      <w:r>
        <w:rPr>
          <w:b/>
        </w:rPr>
        <w:tab/>
        <w:t>Allgeme</w:t>
      </w:r>
      <w:r>
        <w:rPr>
          <w:b/>
        </w:rPr>
        <w:t>i</w:t>
      </w:r>
      <w:r>
        <w:rPr>
          <w:b/>
        </w:rPr>
        <w:t>ne Angaben zu der / den Windenergieanlage(n) (WEA)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bCs/>
          <w:sz w:val="28"/>
        </w:rPr>
        <w:t>Formular 1</w:t>
      </w:r>
      <w:r>
        <w:rPr>
          <w:b/>
        </w:rPr>
        <w:tab/>
        <w:t xml:space="preserve"> </w:t>
      </w:r>
    </w:p>
    <w:p w:rsidR="000C04F2" w:rsidRDefault="000C04F2">
      <w:pPr>
        <w:spacing w:line="360" w:lineRule="auto"/>
        <w:ind w:left="425" w:hanging="426"/>
        <w:rPr>
          <w:b/>
        </w:rPr>
      </w:pPr>
      <w:r>
        <w:rPr>
          <w:b/>
        </w:rPr>
        <w:t>2.1</w:t>
      </w:r>
      <w:r>
        <w:rPr>
          <w:b/>
        </w:rPr>
        <w:tab/>
        <w:t>Standort und Art der WEA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color w:val="000000"/>
          <w:szCs w:val="20"/>
        </w:rPr>
        <w:t>- Blatt 2 -</w:t>
      </w:r>
    </w:p>
    <w:p w:rsidR="000C04F2" w:rsidRDefault="000C04F2">
      <w:pPr>
        <w:ind w:left="425"/>
        <w:rPr>
          <w:b/>
          <w:i/>
        </w:rPr>
      </w:pPr>
      <w:r>
        <w:t xml:space="preserve">Nr. und Spalte des Anhangs zur 4. </w:t>
      </w:r>
      <w:proofErr w:type="gramStart"/>
      <w:r>
        <w:t>BImSchV</w:t>
      </w:r>
      <w:r>
        <w:rPr>
          <w:vertAlign w:val="superscript"/>
        </w:rPr>
        <w:t xml:space="preserve"> </w:t>
      </w:r>
      <w:r>
        <w:t>:</w:t>
      </w:r>
      <w:proofErr w:type="gramEnd"/>
      <w:r>
        <w:t xml:space="preserve">   1.6 Spalte 2</w:t>
      </w:r>
    </w:p>
    <w:p w:rsidR="000C04F2" w:rsidRDefault="000C04F2">
      <w:pPr>
        <w:ind w:left="425"/>
        <w:rPr>
          <w:b/>
          <w:i/>
        </w:rPr>
      </w:pPr>
    </w:p>
    <w:p w:rsidR="000C04F2" w:rsidRDefault="000C04F2">
      <w:pPr>
        <w:ind w:left="425"/>
        <w:rPr>
          <w:b/>
        </w:rPr>
      </w:pPr>
      <w:r>
        <w:t xml:space="preserve">Ort: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</w:r>
      <w:r>
        <w:tab/>
      </w:r>
      <w:r>
        <w:tab/>
        <w:t xml:space="preserve">Gemarkung: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rPr>
          <w:b/>
        </w:rPr>
        <w:tab/>
      </w:r>
    </w:p>
    <w:p w:rsidR="000C04F2" w:rsidRDefault="000C04F2">
      <w:pPr>
        <w:ind w:left="425"/>
        <w:rPr>
          <w:b/>
        </w:rPr>
      </w:pPr>
    </w:p>
    <w:p w:rsidR="000C04F2" w:rsidRDefault="000C04F2">
      <w:pPr>
        <w:tabs>
          <w:tab w:val="left" w:pos="3119"/>
        </w:tabs>
        <w:ind w:left="426" w:hanging="426"/>
      </w:pPr>
      <w:r>
        <w:tab/>
        <w:t>Die WEA befinden sich in der durch Flächennutzungs- oder Bebauungsplan ausgewies</w:t>
      </w:r>
      <w:r>
        <w:t>e</w:t>
      </w:r>
      <w:r>
        <w:t xml:space="preserve">nen Konzentrationszone: </w:t>
      </w:r>
    </w:p>
    <w:p w:rsidR="000C04F2" w:rsidRDefault="000C04F2">
      <w:pPr>
        <w:tabs>
          <w:tab w:val="left" w:pos="3119"/>
        </w:tabs>
        <w:ind w:left="426" w:hanging="426"/>
        <w:rPr>
          <w:b/>
          <w:i/>
        </w:rPr>
      </w:pP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3119"/>
        </w:tabs>
        <w:ind w:left="426" w:hanging="426"/>
      </w:pPr>
      <w:r>
        <w:rPr>
          <w:b/>
          <w:i/>
        </w:rPr>
        <w:tab/>
      </w:r>
      <w:r>
        <w:rPr>
          <w:sz w:val="16"/>
        </w:rPr>
        <w:t>(Name der Konzentrationszone oder Name bzw. Az. des F- oder B-Planes)</w:t>
      </w:r>
    </w:p>
    <w:p w:rsidR="000C04F2" w:rsidRDefault="000C04F2">
      <w:pPr>
        <w:ind w:left="425"/>
        <w:rPr>
          <w:b/>
        </w:rPr>
      </w:pPr>
    </w:p>
    <w:p w:rsidR="000C04F2" w:rsidRDefault="000C04F2">
      <w:pPr>
        <w:ind w:left="425"/>
        <w:rPr>
          <w:b/>
        </w:rPr>
      </w:pPr>
    </w:p>
    <w:p w:rsidR="000C04F2" w:rsidRDefault="000C04F2">
      <w:pPr>
        <w:tabs>
          <w:tab w:val="left" w:pos="3119"/>
        </w:tabs>
        <w:ind w:left="426" w:hanging="426"/>
      </w:pPr>
      <w:r>
        <w:rPr>
          <w:b/>
        </w:rPr>
        <w:t xml:space="preserve">Angaben zu der / den WEA </w:t>
      </w:r>
      <w:r>
        <w:rPr>
          <w:sz w:val="16"/>
        </w:rPr>
        <w:t>(Tabellengröße auf erforderliche WEA-Zahl anpassen, bitte auch bereits genehmigte oder vorhandene WEA des Betreibers im Gebiet eintragen)</w:t>
      </w:r>
    </w:p>
    <w:p w:rsidR="000C04F2" w:rsidRDefault="000C04F2">
      <w:pPr>
        <w:tabs>
          <w:tab w:val="left" w:pos="360"/>
          <w:tab w:val="left" w:pos="414"/>
        </w:tabs>
        <w:rPr>
          <w:b/>
        </w:rPr>
      </w:pPr>
    </w:p>
    <w:tbl>
      <w:tblPr>
        <w:tblW w:w="1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6"/>
        <w:gridCol w:w="3644"/>
        <w:gridCol w:w="922"/>
        <w:gridCol w:w="848"/>
        <w:gridCol w:w="900"/>
        <w:gridCol w:w="1260"/>
        <w:gridCol w:w="1260"/>
        <w:gridCol w:w="540"/>
        <w:gridCol w:w="720"/>
        <w:gridCol w:w="2055"/>
        <w:gridCol w:w="1545"/>
      </w:tblGrid>
      <w:tr w:rsidR="000C04F2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96" w:type="dxa"/>
            <w:vMerge w:val="restart"/>
          </w:tcPr>
          <w:p w:rsidR="000C04F2" w:rsidRDefault="000C04F2">
            <w:pPr>
              <w:pStyle w:val="GesAbsatz"/>
              <w:rPr>
                <w:lang w:val="en-GB"/>
              </w:rPr>
            </w:pPr>
            <w:proofErr w:type="spellStart"/>
            <w:r>
              <w:rPr>
                <w:lang w:val="en-GB"/>
              </w:rPr>
              <w:t>WEANr</w:t>
            </w:r>
            <w:proofErr w:type="spellEnd"/>
            <w:r>
              <w:rPr>
                <w:lang w:val="en-GB"/>
              </w:rPr>
              <w:t>.</w:t>
            </w:r>
          </w:p>
        </w:tc>
        <w:tc>
          <w:tcPr>
            <w:tcW w:w="3644" w:type="dxa"/>
            <w:vMerge w:val="restart"/>
          </w:tcPr>
          <w:p w:rsidR="000C04F2" w:rsidRDefault="000C04F2">
            <w:pPr>
              <w:pStyle w:val="GesAbsatz"/>
              <w:rPr>
                <w:lang w:val="en-GB"/>
              </w:rPr>
            </w:pPr>
            <w:r>
              <w:rPr>
                <w:lang w:val="en-GB"/>
              </w:rPr>
              <w:t>WEA-</w:t>
            </w:r>
            <w:proofErr w:type="spellStart"/>
            <w:r>
              <w:rPr>
                <w:lang w:val="en-GB"/>
              </w:rPr>
              <w:t>Typ</w:t>
            </w:r>
            <w:proofErr w:type="spellEnd"/>
          </w:p>
        </w:tc>
        <w:tc>
          <w:tcPr>
            <w:tcW w:w="922" w:type="dxa"/>
            <w:vMerge w:val="restart"/>
          </w:tcPr>
          <w:p w:rsidR="000C04F2" w:rsidRDefault="000C04F2">
            <w:pPr>
              <w:pStyle w:val="GesAbsatz"/>
            </w:pPr>
            <w:r>
              <w:t>Nenn-lei</w:t>
            </w:r>
            <w:r>
              <w:t>s</w:t>
            </w:r>
            <w:r>
              <w:t>tung</w:t>
            </w:r>
          </w:p>
          <w:p w:rsidR="000C04F2" w:rsidRDefault="000C04F2">
            <w:pPr>
              <w:pStyle w:val="GesAbsatz"/>
            </w:pPr>
            <w:r>
              <w:t>[kW]</w:t>
            </w:r>
          </w:p>
        </w:tc>
        <w:tc>
          <w:tcPr>
            <w:tcW w:w="848" w:type="dxa"/>
            <w:vMerge w:val="restart"/>
          </w:tcPr>
          <w:p w:rsidR="000C04F2" w:rsidRDefault="000C04F2">
            <w:pPr>
              <w:pStyle w:val="GesAbsatz"/>
            </w:pPr>
            <w:r>
              <w:t>N</w:t>
            </w:r>
            <w:r>
              <w:t>a</w:t>
            </w:r>
            <w:r>
              <w:t>ben-höhe</w:t>
            </w:r>
          </w:p>
          <w:p w:rsidR="000C04F2" w:rsidRDefault="000C04F2">
            <w:pPr>
              <w:pStyle w:val="GesAbsatz"/>
            </w:pPr>
            <w:r>
              <w:t>[m]</w:t>
            </w:r>
          </w:p>
        </w:tc>
        <w:tc>
          <w:tcPr>
            <w:tcW w:w="900" w:type="dxa"/>
            <w:vMerge w:val="restart"/>
          </w:tcPr>
          <w:p w:rsidR="000C04F2" w:rsidRDefault="000C04F2">
            <w:pPr>
              <w:pStyle w:val="GesAbsatz"/>
            </w:pPr>
            <w:r>
              <w:t>R</w:t>
            </w:r>
            <w:r>
              <w:t>o</w:t>
            </w:r>
            <w:r>
              <w:t>tor-</w:t>
            </w:r>
            <w:r>
              <w:br/>
              <w:t>durch-me</w:t>
            </w:r>
            <w:r>
              <w:t>s</w:t>
            </w:r>
            <w:r>
              <w:t>ser</w:t>
            </w:r>
          </w:p>
          <w:p w:rsidR="000C04F2" w:rsidRDefault="000C04F2">
            <w:pPr>
              <w:pStyle w:val="GesAbsatz"/>
            </w:pPr>
            <w:r>
              <w:t>[m]</w:t>
            </w:r>
          </w:p>
        </w:tc>
        <w:tc>
          <w:tcPr>
            <w:tcW w:w="3780" w:type="dxa"/>
            <w:gridSpan w:val="4"/>
          </w:tcPr>
          <w:p w:rsidR="000C04F2" w:rsidRDefault="000C04F2">
            <w:pPr>
              <w:pStyle w:val="GesAbsatz"/>
            </w:pPr>
            <w:r>
              <w:t>Standort</w:t>
            </w:r>
          </w:p>
        </w:tc>
        <w:tc>
          <w:tcPr>
            <w:tcW w:w="3600" w:type="dxa"/>
            <w:gridSpan w:val="2"/>
          </w:tcPr>
          <w:p w:rsidR="000C04F2" w:rsidRDefault="000C04F2">
            <w:pPr>
              <w:pStyle w:val="GesAbsatz"/>
            </w:pPr>
            <w:r>
              <w:t>Bau- oder BImSchG-Genehmigung (sofern vorha</w:t>
            </w:r>
            <w:r>
              <w:t>n</w:t>
            </w:r>
            <w:r>
              <w:t>den)</w:t>
            </w:r>
          </w:p>
        </w:tc>
      </w:tr>
      <w:tr w:rsidR="000C04F2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96" w:type="dxa"/>
            <w:vMerge/>
          </w:tcPr>
          <w:p w:rsidR="000C04F2" w:rsidRDefault="000C04F2">
            <w:pPr>
              <w:pStyle w:val="GesAbsatz"/>
            </w:pPr>
          </w:p>
        </w:tc>
        <w:tc>
          <w:tcPr>
            <w:tcW w:w="3644" w:type="dxa"/>
            <w:vMerge/>
          </w:tcPr>
          <w:p w:rsidR="000C04F2" w:rsidRDefault="000C04F2">
            <w:pPr>
              <w:pStyle w:val="GesAbsatz"/>
            </w:pPr>
          </w:p>
        </w:tc>
        <w:tc>
          <w:tcPr>
            <w:tcW w:w="922" w:type="dxa"/>
            <w:vMerge/>
          </w:tcPr>
          <w:p w:rsidR="000C04F2" w:rsidRDefault="000C04F2">
            <w:pPr>
              <w:pStyle w:val="GesAbsatz"/>
            </w:pPr>
          </w:p>
        </w:tc>
        <w:tc>
          <w:tcPr>
            <w:tcW w:w="848" w:type="dxa"/>
            <w:vMerge/>
          </w:tcPr>
          <w:p w:rsidR="000C04F2" w:rsidRDefault="000C04F2">
            <w:pPr>
              <w:pStyle w:val="GesAbsatz"/>
            </w:pPr>
          </w:p>
        </w:tc>
        <w:tc>
          <w:tcPr>
            <w:tcW w:w="900" w:type="dxa"/>
            <w:vMerge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  <w:r>
              <w:t>Recht</w:t>
            </w:r>
            <w:r>
              <w:t>s</w:t>
            </w:r>
            <w:r>
              <w:t>wert</w:t>
            </w: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  <w:r>
              <w:t>Hoc</w:t>
            </w:r>
            <w:r>
              <w:t>h</w:t>
            </w:r>
            <w:r>
              <w:t>wert</w:t>
            </w:r>
          </w:p>
        </w:tc>
        <w:tc>
          <w:tcPr>
            <w:tcW w:w="540" w:type="dxa"/>
          </w:tcPr>
          <w:p w:rsidR="000C04F2" w:rsidRDefault="000C04F2">
            <w:pPr>
              <w:pStyle w:val="GesAbsatz"/>
            </w:pPr>
            <w:r>
              <w:t>Flur</w:t>
            </w:r>
          </w:p>
        </w:tc>
        <w:tc>
          <w:tcPr>
            <w:tcW w:w="720" w:type="dxa"/>
          </w:tcPr>
          <w:p w:rsidR="000C04F2" w:rsidRDefault="000C04F2">
            <w:pPr>
              <w:pStyle w:val="GesAbsatz"/>
            </w:pPr>
            <w:r>
              <w:t>Flur-stück</w:t>
            </w:r>
          </w:p>
        </w:tc>
        <w:tc>
          <w:tcPr>
            <w:tcW w:w="2055" w:type="dxa"/>
          </w:tcPr>
          <w:p w:rsidR="000C04F2" w:rsidRDefault="000C04F2">
            <w:pPr>
              <w:pStyle w:val="GesAbsatz"/>
            </w:pPr>
            <w:r>
              <w:t>Aktenzeichen</w:t>
            </w:r>
          </w:p>
        </w:tc>
        <w:tc>
          <w:tcPr>
            <w:tcW w:w="1545" w:type="dxa"/>
          </w:tcPr>
          <w:p w:rsidR="000C04F2" w:rsidRDefault="000C04F2">
            <w:pPr>
              <w:pStyle w:val="GesAbsatz"/>
            </w:pPr>
            <w:r>
              <w:t>Datum</w:t>
            </w:r>
          </w:p>
        </w:tc>
      </w:tr>
      <w:tr w:rsidR="000C0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</w:tcPr>
          <w:p w:rsidR="000C04F2" w:rsidRDefault="000C04F2">
            <w:pPr>
              <w:pStyle w:val="GesAbsatz"/>
            </w:pPr>
          </w:p>
        </w:tc>
        <w:tc>
          <w:tcPr>
            <w:tcW w:w="3644" w:type="dxa"/>
          </w:tcPr>
          <w:p w:rsidR="000C04F2" w:rsidRDefault="000C04F2">
            <w:pPr>
              <w:pStyle w:val="GesAbsatz"/>
            </w:pPr>
          </w:p>
        </w:tc>
        <w:tc>
          <w:tcPr>
            <w:tcW w:w="922" w:type="dxa"/>
          </w:tcPr>
          <w:p w:rsidR="000C04F2" w:rsidRDefault="000C04F2">
            <w:pPr>
              <w:pStyle w:val="GesAbsatz"/>
            </w:pPr>
          </w:p>
        </w:tc>
        <w:tc>
          <w:tcPr>
            <w:tcW w:w="848" w:type="dxa"/>
          </w:tcPr>
          <w:p w:rsidR="000C04F2" w:rsidRDefault="000C04F2">
            <w:pPr>
              <w:pStyle w:val="GesAbsatz"/>
            </w:pPr>
          </w:p>
        </w:tc>
        <w:tc>
          <w:tcPr>
            <w:tcW w:w="90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540" w:type="dxa"/>
          </w:tcPr>
          <w:p w:rsidR="000C04F2" w:rsidRDefault="000C04F2">
            <w:pPr>
              <w:pStyle w:val="GesAbsatz"/>
            </w:pPr>
          </w:p>
        </w:tc>
        <w:tc>
          <w:tcPr>
            <w:tcW w:w="720" w:type="dxa"/>
          </w:tcPr>
          <w:p w:rsidR="000C04F2" w:rsidRDefault="000C04F2">
            <w:pPr>
              <w:pStyle w:val="GesAbsatz"/>
            </w:pPr>
          </w:p>
        </w:tc>
        <w:tc>
          <w:tcPr>
            <w:tcW w:w="2055" w:type="dxa"/>
          </w:tcPr>
          <w:p w:rsidR="000C04F2" w:rsidRDefault="000C04F2">
            <w:pPr>
              <w:pStyle w:val="GesAbsatz"/>
            </w:pPr>
          </w:p>
        </w:tc>
        <w:tc>
          <w:tcPr>
            <w:tcW w:w="1545" w:type="dxa"/>
          </w:tcPr>
          <w:p w:rsidR="000C04F2" w:rsidRDefault="000C04F2">
            <w:pPr>
              <w:pStyle w:val="GesAbsatz"/>
            </w:pPr>
          </w:p>
        </w:tc>
      </w:tr>
      <w:tr w:rsidR="000C0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</w:tcPr>
          <w:p w:rsidR="000C04F2" w:rsidRDefault="000C04F2">
            <w:pPr>
              <w:pStyle w:val="GesAbsatz"/>
            </w:pPr>
          </w:p>
        </w:tc>
        <w:tc>
          <w:tcPr>
            <w:tcW w:w="3644" w:type="dxa"/>
          </w:tcPr>
          <w:p w:rsidR="000C04F2" w:rsidRDefault="000C04F2">
            <w:pPr>
              <w:pStyle w:val="GesAbsatz"/>
            </w:pPr>
          </w:p>
        </w:tc>
        <w:tc>
          <w:tcPr>
            <w:tcW w:w="922" w:type="dxa"/>
          </w:tcPr>
          <w:p w:rsidR="000C04F2" w:rsidRDefault="000C04F2">
            <w:pPr>
              <w:pStyle w:val="GesAbsatz"/>
            </w:pPr>
          </w:p>
        </w:tc>
        <w:tc>
          <w:tcPr>
            <w:tcW w:w="848" w:type="dxa"/>
          </w:tcPr>
          <w:p w:rsidR="000C04F2" w:rsidRDefault="000C04F2">
            <w:pPr>
              <w:pStyle w:val="GesAbsatz"/>
            </w:pPr>
          </w:p>
        </w:tc>
        <w:tc>
          <w:tcPr>
            <w:tcW w:w="90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540" w:type="dxa"/>
          </w:tcPr>
          <w:p w:rsidR="000C04F2" w:rsidRDefault="000C04F2">
            <w:pPr>
              <w:pStyle w:val="GesAbsatz"/>
            </w:pPr>
          </w:p>
        </w:tc>
        <w:tc>
          <w:tcPr>
            <w:tcW w:w="720" w:type="dxa"/>
          </w:tcPr>
          <w:p w:rsidR="000C04F2" w:rsidRDefault="000C04F2">
            <w:pPr>
              <w:pStyle w:val="GesAbsatz"/>
            </w:pPr>
          </w:p>
        </w:tc>
        <w:tc>
          <w:tcPr>
            <w:tcW w:w="2055" w:type="dxa"/>
          </w:tcPr>
          <w:p w:rsidR="000C04F2" w:rsidRDefault="000C04F2">
            <w:pPr>
              <w:pStyle w:val="GesAbsatz"/>
            </w:pPr>
          </w:p>
        </w:tc>
        <w:tc>
          <w:tcPr>
            <w:tcW w:w="1545" w:type="dxa"/>
          </w:tcPr>
          <w:p w:rsidR="000C04F2" w:rsidRDefault="000C04F2">
            <w:pPr>
              <w:pStyle w:val="GesAbsatz"/>
            </w:pPr>
          </w:p>
        </w:tc>
      </w:tr>
      <w:tr w:rsidR="000C0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</w:tcPr>
          <w:p w:rsidR="000C04F2" w:rsidRDefault="000C04F2">
            <w:pPr>
              <w:pStyle w:val="GesAbsatz"/>
            </w:pPr>
          </w:p>
        </w:tc>
        <w:tc>
          <w:tcPr>
            <w:tcW w:w="3644" w:type="dxa"/>
          </w:tcPr>
          <w:p w:rsidR="000C04F2" w:rsidRDefault="000C04F2">
            <w:pPr>
              <w:pStyle w:val="GesAbsatz"/>
            </w:pPr>
          </w:p>
        </w:tc>
        <w:tc>
          <w:tcPr>
            <w:tcW w:w="922" w:type="dxa"/>
          </w:tcPr>
          <w:p w:rsidR="000C04F2" w:rsidRDefault="000C04F2">
            <w:pPr>
              <w:pStyle w:val="GesAbsatz"/>
            </w:pPr>
          </w:p>
        </w:tc>
        <w:tc>
          <w:tcPr>
            <w:tcW w:w="848" w:type="dxa"/>
          </w:tcPr>
          <w:p w:rsidR="000C04F2" w:rsidRDefault="000C04F2">
            <w:pPr>
              <w:pStyle w:val="GesAbsatz"/>
            </w:pPr>
          </w:p>
        </w:tc>
        <w:tc>
          <w:tcPr>
            <w:tcW w:w="90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540" w:type="dxa"/>
          </w:tcPr>
          <w:p w:rsidR="000C04F2" w:rsidRDefault="000C04F2">
            <w:pPr>
              <w:pStyle w:val="GesAbsatz"/>
            </w:pPr>
          </w:p>
        </w:tc>
        <w:tc>
          <w:tcPr>
            <w:tcW w:w="720" w:type="dxa"/>
          </w:tcPr>
          <w:p w:rsidR="000C04F2" w:rsidRDefault="000C04F2">
            <w:pPr>
              <w:pStyle w:val="GesAbsatz"/>
            </w:pPr>
          </w:p>
        </w:tc>
        <w:tc>
          <w:tcPr>
            <w:tcW w:w="2055" w:type="dxa"/>
          </w:tcPr>
          <w:p w:rsidR="000C04F2" w:rsidRDefault="000C04F2">
            <w:pPr>
              <w:pStyle w:val="GesAbsatz"/>
            </w:pPr>
          </w:p>
        </w:tc>
        <w:tc>
          <w:tcPr>
            <w:tcW w:w="1545" w:type="dxa"/>
          </w:tcPr>
          <w:p w:rsidR="000C04F2" w:rsidRDefault="000C04F2">
            <w:pPr>
              <w:pStyle w:val="GesAbsatz"/>
            </w:pPr>
          </w:p>
        </w:tc>
      </w:tr>
      <w:tr w:rsidR="000C04F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" w:type="dxa"/>
          </w:tcPr>
          <w:p w:rsidR="000C04F2" w:rsidRDefault="000C04F2">
            <w:pPr>
              <w:pStyle w:val="GesAbsatz"/>
            </w:pPr>
          </w:p>
        </w:tc>
        <w:tc>
          <w:tcPr>
            <w:tcW w:w="3644" w:type="dxa"/>
          </w:tcPr>
          <w:p w:rsidR="000C04F2" w:rsidRDefault="000C04F2">
            <w:pPr>
              <w:pStyle w:val="GesAbsatz"/>
            </w:pPr>
          </w:p>
        </w:tc>
        <w:tc>
          <w:tcPr>
            <w:tcW w:w="922" w:type="dxa"/>
          </w:tcPr>
          <w:p w:rsidR="000C04F2" w:rsidRDefault="000C04F2">
            <w:pPr>
              <w:pStyle w:val="GesAbsatz"/>
            </w:pPr>
          </w:p>
        </w:tc>
        <w:tc>
          <w:tcPr>
            <w:tcW w:w="848" w:type="dxa"/>
          </w:tcPr>
          <w:p w:rsidR="000C04F2" w:rsidRDefault="000C04F2">
            <w:pPr>
              <w:pStyle w:val="GesAbsatz"/>
            </w:pPr>
          </w:p>
        </w:tc>
        <w:tc>
          <w:tcPr>
            <w:tcW w:w="90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1260" w:type="dxa"/>
          </w:tcPr>
          <w:p w:rsidR="000C04F2" w:rsidRDefault="000C04F2">
            <w:pPr>
              <w:pStyle w:val="GesAbsatz"/>
            </w:pPr>
          </w:p>
        </w:tc>
        <w:tc>
          <w:tcPr>
            <w:tcW w:w="540" w:type="dxa"/>
          </w:tcPr>
          <w:p w:rsidR="000C04F2" w:rsidRDefault="000C04F2">
            <w:pPr>
              <w:pStyle w:val="GesAbsatz"/>
            </w:pPr>
          </w:p>
        </w:tc>
        <w:tc>
          <w:tcPr>
            <w:tcW w:w="720" w:type="dxa"/>
          </w:tcPr>
          <w:p w:rsidR="000C04F2" w:rsidRDefault="000C04F2">
            <w:pPr>
              <w:pStyle w:val="GesAbsatz"/>
            </w:pPr>
          </w:p>
        </w:tc>
        <w:tc>
          <w:tcPr>
            <w:tcW w:w="2055" w:type="dxa"/>
          </w:tcPr>
          <w:p w:rsidR="000C04F2" w:rsidRDefault="000C04F2">
            <w:pPr>
              <w:pStyle w:val="GesAbsatz"/>
            </w:pPr>
          </w:p>
        </w:tc>
        <w:tc>
          <w:tcPr>
            <w:tcW w:w="1545" w:type="dxa"/>
          </w:tcPr>
          <w:p w:rsidR="000C04F2" w:rsidRDefault="000C04F2">
            <w:pPr>
              <w:pStyle w:val="GesAbsatz"/>
            </w:pPr>
          </w:p>
        </w:tc>
      </w:tr>
    </w:tbl>
    <w:p w:rsidR="000C04F2" w:rsidRDefault="000C04F2">
      <w:pPr>
        <w:pStyle w:val="GesAbsatz"/>
        <w:ind w:left="426" w:hanging="426"/>
      </w:pPr>
    </w:p>
    <w:p w:rsidR="000C04F2" w:rsidRDefault="000C04F2">
      <w:pPr>
        <w:pStyle w:val="GesAbsatz"/>
        <w:ind w:left="426" w:hanging="426"/>
      </w:pPr>
    </w:p>
    <w:p w:rsidR="000C04F2" w:rsidRDefault="000C04F2">
      <w:pPr>
        <w:spacing w:line="360" w:lineRule="auto"/>
        <w:rPr>
          <w:b/>
        </w:rPr>
        <w:sectPr w:rsidR="000C04F2">
          <w:pgSz w:w="16840" w:h="11907" w:orient="landscape" w:code="9"/>
          <w:pgMar w:top="1418" w:right="1134" w:bottom="851" w:left="1134" w:header="567" w:footer="851" w:gutter="0"/>
          <w:cols w:space="720"/>
        </w:sectPr>
      </w:pPr>
    </w:p>
    <w:p w:rsidR="000C04F2" w:rsidRDefault="000C04F2">
      <w:pPr>
        <w:ind w:left="426" w:hanging="426"/>
        <w:rPr>
          <w:b/>
        </w:rPr>
      </w:pPr>
    </w:p>
    <w:p w:rsidR="000C04F2" w:rsidRDefault="000C04F2">
      <w:pPr>
        <w:jc w:val="right"/>
      </w:pPr>
      <w:bookmarkStart w:id="2" w:name="_Toc429895466"/>
      <w:r>
        <w:rPr>
          <w:b/>
          <w:bCs/>
          <w:sz w:val="28"/>
        </w:rPr>
        <w:t>Formular 1</w:t>
      </w:r>
      <w:r>
        <w:rPr>
          <w:iCs/>
        </w:rPr>
        <w:br/>
      </w:r>
      <w:r>
        <w:rPr>
          <w:color w:val="000000"/>
          <w:szCs w:val="20"/>
        </w:rPr>
        <w:t>- Blatt 3 -</w:t>
      </w:r>
      <w:bookmarkEnd w:id="2"/>
    </w:p>
    <w:p w:rsidR="000C04F2" w:rsidRDefault="000C04F2">
      <w:pPr>
        <w:rPr>
          <w:vertAlign w:val="superscript"/>
        </w:rPr>
      </w:pPr>
      <w:r>
        <w:rPr>
          <w:b/>
          <w:bCs/>
        </w:rPr>
        <w:t>2.2</w:t>
      </w:r>
      <w:r>
        <w:tab/>
        <w:t>Beantragt wird</w:t>
      </w:r>
      <w:r>
        <w:rPr>
          <w:vertAlign w:val="superscript"/>
        </w:rPr>
        <w:t xml:space="preserve"> *)</w:t>
      </w:r>
    </w:p>
    <w:p w:rsidR="00AF0F3A" w:rsidRDefault="000C04F2" w:rsidP="00AF0F3A">
      <w:pPr>
        <w:spacing w:line="360" w:lineRule="auto"/>
        <w:ind w:left="425" w:hanging="426"/>
        <w:rPr>
          <w:b/>
          <w:i/>
        </w:rPr>
      </w:pPr>
      <w:r>
        <w:tab/>
      </w:r>
      <w:r w:rsidR="00AF0F3A">
        <w:rPr>
          <w:i/>
        </w:rPr>
        <w:fldChar w:fldCharType="begin">
          <w:ffData>
            <w:name w:val="Kontrollkästchen1"/>
            <w:enabled/>
            <w:calcOnExit w:val="0"/>
            <w:checkBox>
              <w:size w:val="20"/>
              <w:default w:val="0"/>
            </w:checkBox>
          </w:ffData>
        </w:fldChar>
      </w:r>
      <w:bookmarkStart w:id="3" w:name="Kontrollkästchen1"/>
      <w:r w:rsidR="00AF0F3A">
        <w:rPr>
          <w:i/>
        </w:rPr>
        <w:instrText xml:space="preserve"> FORMCHECKBOX </w:instrText>
      </w:r>
      <w:r w:rsidR="00AF0F3A">
        <w:rPr>
          <w:i/>
        </w:rPr>
      </w:r>
      <w:r w:rsidR="00AF0F3A">
        <w:rPr>
          <w:i/>
        </w:rPr>
        <w:fldChar w:fldCharType="end"/>
      </w:r>
      <w:bookmarkEnd w:id="3"/>
      <w:r>
        <w:rPr>
          <w:b/>
        </w:rPr>
        <w:tab/>
      </w:r>
      <w:r>
        <w:t>ein</w:t>
      </w:r>
      <w:r>
        <w:rPr>
          <w:b/>
        </w:rPr>
        <w:t xml:space="preserve"> Vorbescheid   </w:t>
      </w:r>
      <w:r>
        <w:t>hinsichtlich</w:t>
      </w:r>
      <w:r>
        <w:rPr>
          <w:b/>
        </w:rPr>
        <w:t xml:space="preserve"> </w:t>
      </w:r>
      <w:r w:rsidR="00E74A96" w:rsidRPr="00E74A96">
        <w:t>§ 9 Abs. 1</w:t>
      </w:r>
    </w:p>
    <w:p w:rsidR="00AF0F3A" w:rsidRPr="00AF0F3A" w:rsidRDefault="00AF0F3A" w:rsidP="00AF0F3A">
      <w:pPr>
        <w:spacing w:line="360" w:lineRule="auto"/>
        <w:ind w:left="425" w:hanging="426"/>
        <w:rPr>
          <w:b/>
          <w:i/>
        </w:rPr>
      </w:pPr>
      <w:r>
        <w:rPr>
          <w:b/>
        </w:rPr>
        <w:t xml:space="preserve">       </w:t>
      </w:r>
      <w:sdt>
        <w:sdtPr>
          <w:rPr>
            <w:b/>
          </w:rPr>
          <w:id w:val="4721923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4A96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</w:t>
      </w:r>
      <w:r>
        <w:t xml:space="preserve">ein </w:t>
      </w:r>
      <w:r w:rsidRPr="00AF0F3A">
        <w:rPr>
          <w:b/>
        </w:rPr>
        <w:t>Vorbescheid</w:t>
      </w:r>
      <w:r>
        <w:t xml:space="preserve"> hinsichtlich § 9 Abs.1 a (nur für Windenergie)</w:t>
      </w:r>
    </w:p>
    <w:p w:rsidR="000C04F2" w:rsidRDefault="000C04F2">
      <w:pPr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3"/>
            <w:enabled/>
            <w:calcOnExit w:val="0"/>
            <w:checkBox>
              <w:size w:val="20"/>
              <w:default w:val="0"/>
            </w:checkBox>
          </w:ffData>
        </w:fldChar>
      </w:r>
      <w:bookmarkStart w:id="4" w:name="Kontrollkästchen3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4"/>
      <w:r>
        <w:tab/>
        <w:t>die</w:t>
      </w:r>
      <w:r>
        <w:rPr>
          <w:b/>
        </w:rPr>
        <w:t xml:space="preserve"> Genehmigung</w:t>
      </w:r>
      <w:r>
        <w:t xml:space="preserve"> zur Errichtung und zum Betrieb</w:t>
      </w:r>
      <w:proofErr w:type="gramStart"/>
      <w:r>
        <w:t xml:space="preserve">   (</w:t>
      </w:r>
      <w:proofErr w:type="gramEnd"/>
      <w:r>
        <w:t>Vollgenehmigung)</w:t>
      </w:r>
      <w:bookmarkStart w:id="5" w:name="_GoBack"/>
      <w:bookmarkEnd w:id="5"/>
    </w:p>
    <w:p w:rsidR="000C04F2" w:rsidRDefault="000C04F2">
      <w:pPr>
        <w:spacing w:line="360" w:lineRule="auto"/>
        <w:ind w:left="425"/>
      </w:pPr>
      <w:r>
        <w:rPr>
          <w:i/>
        </w:rPr>
        <w:fldChar w:fldCharType="begin">
          <w:ffData>
            <w:name w:val="Kontrollkästchen6"/>
            <w:enabled/>
            <w:calcOnExit w:val="0"/>
            <w:checkBox>
              <w:size w:val="20"/>
              <w:default w:val="0"/>
            </w:checkBox>
          </w:ffData>
        </w:fldChar>
      </w:r>
      <w:bookmarkStart w:id="6" w:name="Kontrollkästchen6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6"/>
      <w:r>
        <w:t xml:space="preserve"> und zunächst die</w:t>
      </w:r>
      <w:r>
        <w:rPr>
          <w:b/>
        </w:rPr>
        <w:t xml:space="preserve"> Teilgenehmigung</w:t>
      </w:r>
      <w:r>
        <w:t xml:space="preserve">    für  </w:t>
      </w:r>
      <w:bookmarkStart w:id="7" w:name="_Hlk175219418"/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bookmarkEnd w:id="7"/>
    </w:p>
    <w:p w:rsidR="000C04F2" w:rsidRDefault="000C04F2">
      <w:pPr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5"/>
            <w:enabled/>
            <w:calcOnExit w:val="0"/>
            <w:checkBox>
              <w:size w:val="20"/>
              <w:default w:val="0"/>
            </w:checkBox>
          </w:ffData>
        </w:fldChar>
      </w:r>
      <w:bookmarkStart w:id="8" w:name="Kontrollkästchen5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8"/>
      <w:r>
        <w:tab/>
        <w:t>eine</w:t>
      </w:r>
      <w:r>
        <w:rPr>
          <w:b/>
        </w:rPr>
        <w:t xml:space="preserve"> weitere Teilgenehmigung</w:t>
      </w:r>
      <w:r>
        <w:t xml:space="preserve">    für 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ind w:left="426" w:hanging="426"/>
      </w:pPr>
    </w:p>
    <w:p w:rsidR="000C04F2" w:rsidRDefault="000C04F2">
      <w:pPr>
        <w:ind w:left="426" w:hanging="426"/>
      </w:pPr>
      <w:r>
        <w:tab/>
        <w:t xml:space="preserve">der o.g. genannten Anlage. Bezug genommen wird auf  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ind w:left="426" w:hanging="426"/>
      </w:pPr>
    </w:p>
    <w:p w:rsidR="000C04F2" w:rsidRDefault="000C04F2">
      <w:pPr>
        <w:tabs>
          <w:tab w:val="left" w:pos="4820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7"/>
            <w:enabled/>
            <w:calcOnExit w:val="0"/>
            <w:checkBox>
              <w:size w:val="20"/>
              <w:default w:val="0"/>
            </w:checkBox>
          </w:ffData>
        </w:fldChar>
      </w:r>
      <w:bookmarkStart w:id="9" w:name="Kontrollkästchen7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9"/>
      <w:r>
        <w:t xml:space="preserve"> Vorbescheid </w:t>
      </w:r>
      <w:proofErr w:type="gramStart"/>
      <w:r>
        <w:t>vom :</w:t>
      </w:r>
      <w:proofErr w:type="gramEnd"/>
      <w:r>
        <w:t xml:space="preserve">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rPr>
          <w:b/>
        </w:rPr>
        <w:tab/>
      </w:r>
      <w:r>
        <w:t xml:space="preserve">Aktenzeichen: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tabs>
          <w:tab w:val="left" w:pos="3402"/>
          <w:tab w:val="left" w:pos="5387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8"/>
            <w:enabled/>
            <w:calcOnExit w:val="0"/>
            <w:checkBox>
              <w:size w:val="20"/>
              <w:default w:val="0"/>
            </w:checkBox>
          </w:ffData>
        </w:fldChar>
      </w:r>
      <w:bookmarkStart w:id="10" w:name="Kontrollkästchen8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10"/>
      <w:r>
        <w:t xml:space="preserve"> Teilgenehmigungs-Nr.**):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 xml:space="preserve">vom: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rPr>
          <w:b/>
        </w:rPr>
        <w:t xml:space="preserve">    </w:t>
      </w:r>
      <w:r>
        <w:t xml:space="preserve">Aktenzeichen: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</w:p>
    <w:p w:rsidR="000C04F2" w:rsidRDefault="000C04F2">
      <w:pPr>
        <w:ind w:left="426" w:right="-994" w:hanging="426"/>
      </w:pPr>
    </w:p>
    <w:p w:rsidR="000C04F2" w:rsidRDefault="000C04F2">
      <w:pPr>
        <w:spacing w:line="360" w:lineRule="auto"/>
        <w:ind w:left="425" w:hanging="426"/>
      </w:pPr>
      <w:r>
        <w:t xml:space="preserve"> </w:t>
      </w:r>
      <w:proofErr w:type="gramStart"/>
      <w:r>
        <w:rPr>
          <w:b/>
          <w:bCs/>
        </w:rPr>
        <w:t>2.3</w:t>
      </w:r>
      <w:r>
        <w:t xml:space="preserve">  Dem</w:t>
      </w:r>
      <w:proofErr w:type="gramEnd"/>
      <w:r>
        <w:t xml:space="preserve"> Antrag sind folgende Unterlagen beigefügt *)  </w:t>
      </w:r>
    </w:p>
    <w:p w:rsidR="000C04F2" w:rsidRDefault="000C04F2">
      <w:pPr>
        <w:tabs>
          <w:tab w:val="left" w:pos="709"/>
          <w:tab w:val="left" w:pos="5954"/>
          <w:tab w:val="left" w:pos="6946"/>
          <w:tab w:val="left" w:pos="8505"/>
        </w:tabs>
        <w:spacing w:line="360" w:lineRule="auto"/>
        <w:ind w:left="425" w:hanging="426"/>
      </w:pPr>
      <w:r>
        <w:tab/>
      </w:r>
      <w:r>
        <w:fldChar w:fldCharType="begin">
          <w:ffData>
            <w:name w:val="Kontrollkästchen9"/>
            <w:enabled/>
            <w:calcOnExit w:val="0"/>
            <w:checkBox>
              <w:size w:val="20"/>
              <w:default w:val="0"/>
            </w:checkBox>
          </w:ffData>
        </w:fldChar>
      </w:r>
      <w:bookmarkStart w:id="11" w:name="Kontrollkästchen9"/>
      <w:r>
        <w:instrText xml:space="preserve"> FORMCHECKBOX </w:instrText>
      </w:r>
      <w:r>
        <w:fldChar w:fldCharType="end"/>
      </w:r>
      <w:bookmarkEnd w:id="11"/>
      <w:r>
        <w:tab/>
        <w:t>Topographische Karte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tabs>
          <w:tab w:val="left" w:pos="709"/>
          <w:tab w:val="left" w:pos="5954"/>
          <w:tab w:val="left" w:pos="6946"/>
        </w:tabs>
        <w:spacing w:line="360" w:lineRule="auto"/>
        <w:ind w:left="425" w:hanging="426"/>
      </w:pPr>
      <w:r>
        <w:tab/>
      </w:r>
      <w:r>
        <w:fldChar w:fldCharType="begin">
          <w:ffData>
            <w:name w:val="Kontrollkästchen10"/>
            <w:enabled/>
            <w:calcOnExit w:val="0"/>
            <w:checkBox>
              <w:size w:val="20"/>
              <w:default w:val="0"/>
            </w:checkBox>
          </w:ffData>
        </w:fldChar>
      </w:r>
      <w:bookmarkStart w:id="12" w:name="Kontrollkästchen10"/>
      <w:r>
        <w:instrText xml:space="preserve"> FORMCHECKBOX </w:instrText>
      </w:r>
      <w:r>
        <w:fldChar w:fldCharType="end"/>
      </w:r>
      <w:bookmarkEnd w:id="12"/>
      <w:r>
        <w:t xml:space="preserve"> Bauvorlagen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tabs>
          <w:tab w:val="left" w:pos="709"/>
          <w:tab w:val="left" w:pos="5954"/>
          <w:tab w:val="left" w:pos="6946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11"/>
            <w:enabled/>
            <w:calcOnExit w:val="0"/>
            <w:checkBox>
              <w:size w:val="20"/>
              <w:default w:val="0"/>
            </w:checkBox>
          </w:ffData>
        </w:fldChar>
      </w:r>
      <w:bookmarkStart w:id="13" w:name="Kontrollkästchen11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13"/>
      <w:r>
        <w:tab/>
        <w:t>Anlagen- und Betriebsbeschreibung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tabs>
          <w:tab w:val="left" w:pos="709"/>
          <w:tab w:val="left" w:pos="5954"/>
          <w:tab w:val="left" w:pos="6946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14"/>
            <w:enabled/>
            <w:calcOnExit w:val="0"/>
            <w:checkBox>
              <w:size w:val="20"/>
              <w:default w:val="0"/>
            </w:checkBox>
          </w:ffData>
        </w:fldChar>
      </w:r>
      <w:bookmarkStart w:id="14" w:name="Kontrollkästchen14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14"/>
      <w:r>
        <w:tab/>
        <w:t>Immissionsprognose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tabs>
          <w:tab w:val="left" w:pos="709"/>
          <w:tab w:val="left" w:pos="5954"/>
          <w:tab w:val="left" w:pos="6946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15"/>
            <w:enabled/>
            <w:calcOnExit w:val="0"/>
            <w:checkBox>
              <w:size w:val="20"/>
              <w:default w:val="0"/>
            </w:checkBox>
          </w:ffData>
        </w:fldChar>
      </w:r>
      <w:bookmarkStart w:id="15" w:name="Kontrollkästchen15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15"/>
      <w:r>
        <w:tab/>
        <w:t>Beschreib. von Herkunft und Verbleib der Abfälle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tabs>
          <w:tab w:val="left" w:pos="709"/>
          <w:tab w:val="left" w:pos="5954"/>
          <w:tab w:val="left" w:pos="6946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17"/>
            <w:enabled/>
            <w:calcOnExit w:val="0"/>
            <w:checkBox>
              <w:size w:val="20"/>
              <w:default w:val="0"/>
            </w:checkBox>
          </w:ffData>
        </w:fldChar>
      </w:r>
      <w:bookmarkStart w:id="16" w:name="Kontrollkästchen17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16"/>
      <w:r>
        <w:tab/>
        <w:t>Kurzbeschreibung nach § 4 Abs. 3 der 9. BImSchV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tabs>
          <w:tab w:val="left" w:pos="709"/>
          <w:tab w:val="left" w:pos="5954"/>
          <w:tab w:val="left" w:pos="6946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18"/>
            <w:enabled/>
            <w:calcOnExit w:val="0"/>
            <w:checkBox>
              <w:size w:val="20"/>
              <w:default w:val="0"/>
            </w:checkBox>
          </w:ffData>
        </w:fldChar>
      </w:r>
      <w:bookmarkStart w:id="17" w:name="Kontrollkästchen18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17"/>
      <w:r>
        <w:tab/>
        <w:t>Sonstige Unterlagen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tabs>
          <w:tab w:val="left" w:pos="709"/>
          <w:tab w:val="left" w:pos="5954"/>
          <w:tab w:val="left" w:pos="6946"/>
        </w:tabs>
        <w:spacing w:line="360" w:lineRule="auto"/>
        <w:ind w:left="425" w:hanging="426"/>
      </w:pPr>
      <w:r>
        <w:tab/>
      </w:r>
      <w:r>
        <w:rPr>
          <w:i/>
        </w:rPr>
        <w:fldChar w:fldCharType="begin">
          <w:ffData>
            <w:name w:val="Kontrollkästchen20"/>
            <w:enabled/>
            <w:calcOnExit w:val="0"/>
            <w:checkBox>
              <w:size w:val="20"/>
              <w:default w:val="0"/>
            </w:checkBox>
          </w:ffData>
        </w:fldChar>
      </w:r>
      <w:bookmarkStart w:id="18" w:name="Kontrollkästchen20"/>
      <w:r>
        <w:rPr>
          <w:i/>
        </w:rPr>
        <w:instrText xml:space="preserve"> FORMCHECKBOX </w:instrText>
      </w:r>
      <w:r>
        <w:rPr>
          <w:i/>
        </w:rPr>
      </w:r>
      <w:r>
        <w:rPr>
          <w:i/>
        </w:rPr>
        <w:fldChar w:fldCharType="end"/>
      </w:r>
      <w:bookmarkEnd w:id="18"/>
      <w:r>
        <w:tab/>
        <w:t xml:space="preserve">Verzeichnis </w:t>
      </w:r>
      <w:r>
        <w:tab/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tab/>
        <w:t>-fach</w:t>
      </w:r>
    </w:p>
    <w:p w:rsidR="000C04F2" w:rsidRDefault="000C04F2">
      <w:pPr>
        <w:ind w:left="426" w:hanging="426"/>
      </w:pPr>
    </w:p>
    <w:p w:rsidR="000C04F2" w:rsidRDefault="000C04F2">
      <w:pPr>
        <w:tabs>
          <w:tab w:val="left" w:pos="3969"/>
          <w:tab w:val="left" w:pos="5670"/>
          <w:tab w:val="left" w:pos="5954"/>
          <w:tab w:val="left" w:pos="7655"/>
        </w:tabs>
        <w:spacing w:line="360" w:lineRule="auto"/>
        <w:ind w:left="425" w:hanging="426"/>
      </w:pPr>
      <w:r>
        <w:rPr>
          <w:b/>
          <w:bCs/>
        </w:rPr>
        <w:t>2.4</w:t>
      </w:r>
      <w:r>
        <w:tab/>
        <w:t xml:space="preserve">Die Gesamtkosten der beantragten Anlage werden voraussichtlich €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rPr>
          <w:b/>
        </w:rPr>
        <w:t xml:space="preserve"> </w:t>
      </w:r>
      <w:r>
        <w:t>betragen.</w:t>
      </w:r>
    </w:p>
    <w:p w:rsidR="000C04F2" w:rsidRDefault="000C04F2">
      <w:pPr>
        <w:tabs>
          <w:tab w:val="left" w:pos="4962"/>
        </w:tabs>
        <w:spacing w:line="360" w:lineRule="auto"/>
        <w:ind w:left="425" w:hanging="426"/>
      </w:pPr>
      <w:r>
        <w:tab/>
        <w:t xml:space="preserve">Darin sind Rohbaukosten von € </w:t>
      </w:r>
      <w:r>
        <w:rPr>
          <w:b/>
        </w:rPr>
        <w:t xml:space="preserve">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rPr>
          <w:b/>
        </w:rPr>
        <w:t xml:space="preserve"> </w:t>
      </w:r>
      <w:r>
        <w:t xml:space="preserve">enthalten. </w:t>
      </w:r>
    </w:p>
    <w:p w:rsidR="000C04F2" w:rsidRDefault="000C04F2">
      <w:pPr>
        <w:tabs>
          <w:tab w:val="left" w:pos="4962"/>
        </w:tabs>
        <w:spacing w:line="360" w:lineRule="auto"/>
        <w:ind w:left="425" w:hanging="426"/>
      </w:pPr>
      <w:r>
        <w:tab/>
        <w:t>In den angegebenen Kosten ist die Mehrwertsteuer inbegriffen.</w:t>
      </w:r>
    </w:p>
    <w:p w:rsidR="000C04F2" w:rsidRDefault="000C04F2">
      <w:pPr>
        <w:ind w:left="426" w:hanging="426"/>
      </w:pPr>
    </w:p>
    <w:p w:rsidR="000C04F2" w:rsidRDefault="000C04F2">
      <w:pPr>
        <w:ind w:left="426" w:hanging="426"/>
      </w:pPr>
      <w:r>
        <w:rPr>
          <w:b/>
          <w:bCs/>
        </w:rPr>
        <w:t>2.5</w:t>
      </w:r>
      <w:r>
        <w:tab/>
        <w:t>Die Anlage soll am</w:t>
      </w:r>
      <w:r>
        <w:rPr>
          <w:b/>
        </w:rPr>
        <w:t xml:space="preserve"> </w:t>
      </w: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rPr>
          <w:b/>
        </w:rPr>
        <w:t xml:space="preserve">  </w:t>
      </w:r>
      <w:r>
        <w:t>in Betrieb genommen werden.</w:t>
      </w:r>
    </w:p>
    <w:p w:rsidR="000C04F2" w:rsidRDefault="000C04F2">
      <w:pPr>
        <w:ind w:left="426" w:hanging="426"/>
      </w:pPr>
    </w:p>
    <w:p w:rsidR="000C04F2" w:rsidRDefault="000C04F2">
      <w:pPr>
        <w:tabs>
          <w:tab w:val="left" w:pos="5103"/>
          <w:tab w:val="left" w:pos="6096"/>
        </w:tabs>
        <w:ind w:left="1985" w:hanging="1985"/>
      </w:pPr>
    </w:p>
    <w:p w:rsidR="000C04F2" w:rsidRDefault="000C04F2">
      <w:pPr>
        <w:tabs>
          <w:tab w:val="left" w:pos="5103"/>
        </w:tabs>
        <w:rPr>
          <w:b/>
        </w:rPr>
      </w:pPr>
      <w:r>
        <w:rPr>
          <w:b/>
          <w:i/>
        </w:rPr>
        <w:fldChar w:fldCharType="begin">
          <w:ffData>
            <w:name w:val="Text104"/>
            <w:enabled/>
            <w:calcOnExit w:val="0"/>
            <w:textInput/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t> </w:t>
      </w:r>
      <w:r>
        <w:rPr>
          <w:b/>
          <w:i/>
        </w:rPr>
        <w:fldChar w:fldCharType="end"/>
      </w:r>
      <w:r>
        <w:rPr>
          <w:b/>
        </w:rPr>
        <w:tab/>
        <w:t>.......................................................</w:t>
      </w:r>
    </w:p>
    <w:p w:rsidR="000C04F2" w:rsidRDefault="000C04F2">
      <w:pPr>
        <w:tabs>
          <w:tab w:val="left" w:pos="1560"/>
          <w:tab w:val="left" w:pos="5103"/>
        </w:tabs>
        <w:ind w:left="1985" w:hanging="1985"/>
        <w:rPr>
          <w:sz w:val="16"/>
        </w:rPr>
      </w:pPr>
      <w:r>
        <w:rPr>
          <w:sz w:val="16"/>
        </w:rPr>
        <w:tab/>
        <w:t>Ort, Datum</w:t>
      </w:r>
      <w:r>
        <w:rPr>
          <w:sz w:val="16"/>
        </w:rPr>
        <w:tab/>
      </w:r>
      <w:r>
        <w:rPr>
          <w:sz w:val="16"/>
        </w:rPr>
        <w:tab/>
        <w:t>(Unterschrift des Antragstellers / der Antragstellerin)</w:t>
      </w:r>
    </w:p>
    <w:p w:rsidR="000C04F2" w:rsidRDefault="000C04F2"/>
    <w:p w:rsidR="000C04F2" w:rsidRDefault="000C04F2"/>
    <w:p w:rsidR="000C04F2" w:rsidRDefault="000C04F2"/>
    <w:p w:rsidR="000C04F2" w:rsidRDefault="000C04F2"/>
    <w:p w:rsidR="000C04F2" w:rsidRDefault="000C04F2"/>
    <w:p w:rsidR="000C04F2" w:rsidRDefault="000C04F2">
      <w:r>
        <w:t>*)</w:t>
      </w:r>
      <w:r>
        <w:tab/>
        <w:t>Zutreffendes bitte ankreuzen</w:t>
      </w:r>
    </w:p>
    <w:p w:rsidR="000C04F2" w:rsidRDefault="000C04F2" w:rsidP="00AF0F3A">
      <w:r>
        <w:t>**)</w:t>
      </w:r>
      <w:r>
        <w:tab/>
        <w:t xml:space="preserve">Sind mehrere Teilgenehmigungen erteilt worden, so ist nur </w:t>
      </w:r>
      <w:proofErr w:type="gramStart"/>
      <w:r>
        <w:t>auf die letzte Bezug</w:t>
      </w:r>
      <w:proofErr w:type="gramEnd"/>
      <w:r>
        <w:t xml:space="preserve"> zu nehmen</w:t>
      </w:r>
    </w:p>
    <w:p w:rsidR="000C04F2" w:rsidRDefault="000C04F2"/>
    <w:p w:rsidR="000C04F2" w:rsidRDefault="000C04F2"/>
    <w:sectPr w:rsidR="000C04F2" w:rsidSect="00AB640B">
      <w:pgSz w:w="11907" w:h="16840" w:code="9"/>
      <w:pgMar w:top="1134" w:right="851" w:bottom="1134" w:left="1418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4F2" w:rsidRDefault="000C04F2">
      <w:r>
        <w:separator/>
      </w:r>
    </w:p>
  </w:endnote>
  <w:endnote w:type="continuationSeparator" w:id="0">
    <w:p w:rsidR="000C04F2" w:rsidRDefault="000C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4F2" w:rsidRDefault="000C04F2">
    <w:pPr>
      <w:pStyle w:val="Fuzeile"/>
      <w:rPr>
        <w:sz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4F2" w:rsidRDefault="000C04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4F2" w:rsidRDefault="000C04F2">
      <w:r>
        <w:separator/>
      </w:r>
    </w:p>
  </w:footnote>
  <w:footnote w:type="continuationSeparator" w:id="0">
    <w:p w:rsidR="000C04F2" w:rsidRDefault="000C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4F2" w:rsidRDefault="00AF0F3A">
    <w:pPr>
      <w:pStyle w:val="Kopfzeile"/>
      <w:tabs>
        <w:tab w:val="clear" w:pos="9071"/>
        <w:tab w:val="right" w:pos="9639"/>
      </w:tabs>
      <w:spacing w:after="12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-5080</wp:posOffset>
              </wp:positionH>
              <wp:positionV relativeFrom="paragraph">
                <wp:posOffset>-16510</wp:posOffset>
              </wp:positionV>
              <wp:extent cx="4105910" cy="438785"/>
              <wp:effectExtent l="4445" t="2540" r="4445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0591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0C04F2" w:rsidRDefault="000C04F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-.4pt;margin-top:-1.3pt;width:323.3pt;height:34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" o:allowincell="f" filled="f" stroked="f" strokeweight="2pt">
              <v:textbox inset="0,0,0,0">
                <w:txbxContent>
                  <w:p w:rsidR="000C04F2" w:rsidRDefault="000C04F2"/>
                </w:txbxContent>
              </v:textbox>
            </v:rect>
          </w:pict>
        </mc:Fallback>
      </mc:AlternateContent>
    </w:r>
    <w:r w:rsidR="000C04F2">
      <w:rPr>
        <w:b/>
      </w:rPr>
      <w:tab/>
    </w:r>
    <w:r w:rsidR="000C04F2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1C6BA2"/>
    <w:multiLevelType w:val="singleLevel"/>
    <w:tmpl w:val="E42E3D8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06E1ED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872C44"/>
    <w:multiLevelType w:val="hybridMultilevel"/>
    <w:tmpl w:val="606EE1CC"/>
    <w:lvl w:ilvl="0" w:tplc="5308B4F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484993"/>
    <w:multiLevelType w:val="hybridMultilevel"/>
    <w:tmpl w:val="79AACDD6"/>
    <w:lvl w:ilvl="0" w:tplc="16007262">
      <w:start w:val="200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07BE7"/>
    <w:multiLevelType w:val="hybridMultilevel"/>
    <w:tmpl w:val="52446CCE"/>
    <w:lvl w:ilvl="0" w:tplc="40EAD4DA">
      <w:start w:val="2"/>
      <w:numFmt w:val="bullet"/>
      <w:lvlText w:val="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0484502"/>
    <w:multiLevelType w:val="hybridMultilevel"/>
    <w:tmpl w:val="2580F1B4"/>
    <w:lvl w:ilvl="0" w:tplc="E42E3D8C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864053"/>
    <w:multiLevelType w:val="hybridMultilevel"/>
    <w:tmpl w:val="A57CF090"/>
    <w:lvl w:ilvl="0" w:tplc="662E5386">
      <w:start w:val="3"/>
      <w:numFmt w:val="bullet"/>
      <w:lvlText w:val="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6E6336E"/>
    <w:multiLevelType w:val="singleLevel"/>
    <w:tmpl w:val="6600905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5197609F"/>
    <w:multiLevelType w:val="hybridMultilevel"/>
    <w:tmpl w:val="F7DE9C48"/>
    <w:lvl w:ilvl="0" w:tplc="5AB8DF8E">
      <w:start w:val="1"/>
      <w:numFmt w:val="bullet"/>
      <w:lvlText w:val="-"/>
      <w:lvlJc w:val="left"/>
      <w:pPr>
        <w:tabs>
          <w:tab w:val="num" w:pos="2861"/>
        </w:tabs>
        <w:ind w:left="2861" w:hanging="453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0B"/>
    <w:rsid w:val="000C04F2"/>
    <w:rsid w:val="00AB640B"/>
    <w:rsid w:val="00AF0F3A"/>
    <w:rsid w:val="00E7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F922057"/>
  <w15:chartTrackingRefBased/>
  <w15:docId w15:val="{EABCBB30-B953-48D8-B816-9BC20E15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rPr>
      <w:color w:val="000000"/>
      <w:szCs w:val="20"/>
    </w:rPr>
  </w:style>
  <w:style w:type="paragraph" w:customStyle="1" w:styleId="GesAbsatz">
    <w:name w:val="GesAbsatz"/>
    <w:basedOn w:val="Standard"/>
    <w:pPr>
      <w:tabs>
        <w:tab w:val="left" w:pos="425"/>
      </w:tabs>
      <w:overflowPunct w:val="0"/>
      <w:autoSpaceDE w:val="0"/>
      <w:autoSpaceDN w:val="0"/>
      <w:adjustRightInd w:val="0"/>
      <w:spacing w:before="60" w:after="60"/>
      <w:jc w:val="both"/>
      <w:textAlignment w:val="baseline"/>
    </w:pPr>
    <w:rPr>
      <w:rFonts w:ascii="Arial" w:hAnsi="Arial"/>
      <w:color w:val="000000"/>
      <w:sz w:val="20"/>
      <w:szCs w:val="20"/>
    </w:r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  <w:rPr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3126</Characters>
  <Application>Microsoft Office Word</Application>
  <DocSecurity>0</DocSecurity>
  <Lines>26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Name der Organisation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CCM-Client: pc6105</dc:creator>
  <cp:keywords/>
  <dc:description/>
  <cp:lastModifiedBy>Kornas, J.</cp:lastModifiedBy>
  <cp:revision>3</cp:revision>
  <dcterms:created xsi:type="dcterms:W3CDTF">2024-08-22T09:45:00Z</dcterms:created>
  <dcterms:modified xsi:type="dcterms:W3CDTF">2024-08-22T09:49:00Z</dcterms:modified>
</cp:coreProperties>
</file>